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2D" w:rsidRPr="00212F2D" w:rsidRDefault="007128BF" w:rsidP="00212F2D">
      <w:pPr>
        <w:pStyle w:val="NoSpacing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93345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159" y="21130"/>
                <wp:lineTo x="21159" y="0"/>
                <wp:lineTo x="0" y="0"/>
              </wp:wrapPolygon>
            </wp:wrapTight>
            <wp:docPr id="5" name="Picture 5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L Vic Goldfiel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F2D" w:rsidRPr="00212F2D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-456565</wp:posOffset>
            </wp:positionV>
            <wp:extent cx="7557770" cy="1724026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8218"/>
                    <a:stretch/>
                  </pic:blipFill>
                  <pic:spPr bwMode="auto">
                    <a:xfrm>
                      <a:off x="0" y="0"/>
                      <a:ext cx="7557770" cy="1724026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12F2D">
        <w:tab/>
      </w:r>
      <w:r w:rsidR="00212F2D">
        <w:tab/>
      </w:r>
      <w:r w:rsidR="00212F2D">
        <w:tab/>
      </w:r>
    </w:p>
    <w:p w:rsidR="00951B8F" w:rsidRDefault="00212F2D" w:rsidP="00212F2D">
      <w:pPr>
        <w:pStyle w:val="NoSpacing"/>
        <w:ind w:left="1440" w:firstLine="720"/>
        <w:rPr>
          <w:rFonts w:ascii="Arial" w:hAnsi="Arial" w:cs="Arial"/>
          <w:b/>
          <w:bCs/>
          <w:color w:val="FFFFFF" w:themeColor="background1"/>
          <w:sz w:val="72"/>
          <w:szCs w:val="72"/>
        </w:rPr>
      </w:pPr>
      <w:r w:rsidRPr="00212F2D">
        <w:rPr>
          <w:rFonts w:ascii="Arial" w:hAnsi="Arial" w:cs="Arial"/>
          <w:b/>
          <w:bCs/>
          <w:color w:val="FFFFFF" w:themeColor="background1"/>
          <w:sz w:val="72"/>
          <w:szCs w:val="72"/>
        </w:rPr>
        <w:t>MEDIA RELEASE</w:t>
      </w:r>
    </w:p>
    <w:p w:rsidR="00212F2D" w:rsidRDefault="00212F2D" w:rsidP="00212F2D">
      <w:pPr>
        <w:pStyle w:val="NoSpacing"/>
        <w:ind w:left="1440" w:firstLine="720"/>
        <w:rPr>
          <w:rFonts w:ascii="Arial" w:hAnsi="Arial" w:cs="Arial"/>
          <w:b/>
          <w:bCs/>
          <w:color w:val="FFFFFF" w:themeColor="background1"/>
          <w:sz w:val="72"/>
          <w:szCs w:val="72"/>
        </w:rPr>
      </w:pPr>
    </w:p>
    <w:p w:rsidR="00212F2D" w:rsidRPr="00212F2D" w:rsidRDefault="00212F2D" w:rsidP="00212F2D">
      <w:pPr>
        <w:pStyle w:val="NoSpacing"/>
        <w:rPr>
          <w:rFonts w:ascii="Verdana" w:hAnsi="Verdana"/>
          <w:sz w:val="24"/>
          <w:szCs w:val="24"/>
        </w:rPr>
      </w:pPr>
    </w:p>
    <w:p w:rsidR="00212F2D" w:rsidRPr="00212F2D" w:rsidRDefault="00212F2D" w:rsidP="00212F2D">
      <w:pPr>
        <w:pStyle w:val="NoSpacing"/>
        <w:rPr>
          <w:rFonts w:ascii="Verdana" w:hAnsi="Verdana"/>
          <w:sz w:val="24"/>
          <w:szCs w:val="24"/>
        </w:rPr>
      </w:pPr>
    </w:p>
    <w:p w:rsidR="00212F2D" w:rsidRPr="004D4ED4" w:rsidRDefault="00350EA3" w:rsidP="00212F2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COVID-19 UPDATE AND IMPACT ON </w:t>
      </w:r>
      <w:r w:rsidR="00F50BCA">
        <w:rPr>
          <w:rFonts w:ascii="Arial" w:hAnsi="Arial" w:cs="Arial"/>
          <w:b/>
          <w:bCs/>
          <w:sz w:val="28"/>
          <w:szCs w:val="28"/>
        </w:rPr>
        <w:t>2020 SEASONS IN OUR REGION</w:t>
      </w:r>
    </w:p>
    <w:p w:rsidR="004D4ED4" w:rsidRPr="004D4ED4" w:rsidRDefault="00F50BCA" w:rsidP="00212F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 w:rsidRPr="00F50BC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 2020</w:t>
      </w:r>
    </w:p>
    <w:p w:rsidR="004D4ED4" w:rsidRDefault="004D4ED4" w:rsidP="00212F2D">
      <w:pPr>
        <w:rPr>
          <w:rFonts w:ascii="Arial" w:hAnsi="Arial" w:cs="Arial"/>
        </w:rPr>
      </w:pPr>
    </w:p>
    <w:p w:rsidR="00633DA1" w:rsidRDefault="00F50BCA" w:rsidP="00633D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936D23">
        <w:rPr>
          <w:rFonts w:ascii="Arial" w:hAnsi="Arial" w:cs="Arial"/>
        </w:rPr>
        <w:t xml:space="preserve">lengthy </w:t>
      </w:r>
      <w:r w:rsidR="00A3587C">
        <w:rPr>
          <w:rFonts w:ascii="Arial" w:hAnsi="Arial" w:cs="Arial"/>
        </w:rPr>
        <w:t>consultation with AFL Victori</w:t>
      </w:r>
      <w:r w:rsidR="00922A03">
        <w:rPr>
          <w:rFonts w:ascii="Arial" w:hAnsi="Arial" w:cs="Arial"/>
        </w:rPr>
        <w:t>a</w:t>
      </w:r>
      <w:r w:rsidR="00E934ED">
        <w:rPr>
          <w:rFonts w:ascii="Arial" w:hAnsi="Arial" w:cs="Arial"/>
        </w:rPr>
        <w:t xml:space="preserve"> and </w:t>
      </w:r>
      <w:r w:rsidR="007B66C0">
        <w:rPr>
          <w:rFonts w:ascii="Arial" w:hAnsi="Arial" w:cs="Arial"/>
        </w:rPr>
        <w:t>Government Health Experts</w:t>
      </w:r>
      <w:r w:rsidR="00A3587C">
        <w:rPr>
          <w:rFonts w:ascii="Arial" w:hAnsi="Arial" w:cs="Arial"/>
        </w:rPr>
        <w:t xml:space="preserve">, </w:t>
      </w:r>
      <w:r w:rsidR="005451C8">
        <w:rPr>
          <w:rFonts w:ascii="Arial" w:hAnsi="Arial" w:cs="Arial"/>
        </w:rPr>
        <w:t xml:space="preserve">recommendations have been passed down for all Community Football </w:t>
      </w:r>
      <w:r w:rsidR="00980AB7">
        <w:rPr>
          <w:rFonts w:ascii="Arial" w:hAnsi="Arial" w:cs="Arial"/>
        </w:rPr>
        <w:t>Leagues</w:t>
      </w:r>
      <w:r w:rsidR="00C059A2">
        <w:rPr>
          <w:rFonts w:ascii="Arial" w:hAnsi="Arial" w:cs="Arial"/>
        </w:rPr>
        <w:t>, Auskick and School Prog</w:t>
      </w:r>
      <w:r w:rsidR="00893704">
        <w:rPr>
          <w:rFonts w:ascii="Arial" w:hAnsi="Arial" w:cs="Arial"/>
        </w:rPr>
        <w:t>r</w:t>
      </w:r>
      <w:r w:rsidR="00C059A2">
        <w:rPr>
          <w:rFonts w:ascii="Arial" w:hAnsi="Arial" w:cs="Arial"/>
        </w:rPr>
        <w:t>ams</w:t>
      </w:r>
      <w:r w:rsidR="00980AB7">
        <w:rPr>
          <w:rFonts w:ascii="Arial" w:hAnsi="Arial" w:cs="Arial"/>
        </w:rPr>
        <w:t xml:space="preserve"> </w:t>
      </w:r>
      <w:r w:rsidR="005451C8">
        <w:rPr>
          <w:rFonts w:ascii="Arial" w:hAnsi="Arial" w:cs="Arial"/>
        </w:rPr>
        <w:t xml:space="preserve">in Victoria to </w:t>
      </w:r>
      <w:r w:rsidR="00980AB7">
        <w:rPr>
          <w:rFonts w:ascii="Arial" w:hAnsi="Arial" w:cs="Arial"/>
        </w:rPr>
        <w:t xml:space="preserve">postpone </w:t>
      </w:r>
      <w:r w:rsidR="00D22495">
        <w:rPr>
          <w:rFonts w:ascii="Arial" w:hAnsi="Arial" w:cs="Arial"/>
        </w:rPr>
        <w:t xml:space="preserve">training </w:t>
      </w:r>
      <w:r w:rsidR="00CC6C30">
        <w:rPr>
          <w:rFonts w:ascii="Arial" w:hAnsi="Arial" w:cs="Arial"/>
        </w:rPr>
        <w:t>and matches u</w:t>
      </w:r>
      <w:r w:rsidR="00980AB7">
        <w:rPr>
          <w:rFonts w:ascii="Arial" w:hAnsi="Arial" w:cs="Arial"/>
        </w:rPr>
        <w:t xml:space="preserve">ntil </w:t>
      </w:r>
      <w:r w:rsidR="00936D23">
        <w:rPr>
          <w:rFonts w:ascii="Arial" w:hAnsi="Arial" w:cs="Arial"/>
        </w:rPr>
        <w:t>31</w:t>
      </w:r>
      <w:r w:rsidR="00936D23" w:rsidRPr="00936D23">
        <w:rPr>
          <w:rFonts w:ascii="Arial" w:hAnsi="Arial" w:cs="Arial"/>
          <w:vertAlign w:val="superscript"/>
        </w:rPr>
        <w:t>st</w:t>
      </w:r>
      <w:r w:rsidR="00936D23">
        <w:rPr>
          <w:rFonts w:ascii="Arial" w:hAnsi="Arial" w:cs="Arial"/>
        </w:rPr>
        <w:t xml:space="preserve"> May.</w:t>
      </w:r>
    </w:p>
    <w:p w:rsidR="00922B8D" w:rsidRDefault="00922B8D" w:rsidP="00633D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AFL Goldfields accepts and endorses these recommendations</w:t>
      </w:r>
      <w:r w:rsidR="000D62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D7EDF" w:rsidRDefault="00387613" w:rsidP="00633D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AFL Goldfields this </w:t>
      </w:r>
      <w:r w:rsidR="00AD7EDF">
        <w:rPr>
          <w:rFonts w:ascii="Arial" w:hAnsi="Arial" w:cs="Arial"/>
        </w:rPr>
        <w:t xml:space="preserve">incorporates </w:t>
      </w:r>
      <w:r>
        <w:rPr>
          <w:rFonts w:ascii="Arial" w:hAnsi="Arial" w:cs="Arial"/>
        </w:rPr>
        <w:t>all affiliated leagues/</w:t>
      </w:r>
      <w:r w:rsidR="00EF674C">
        <w:rPr>
          <w:rFonts w:ascii="Arial" w:hAnsi="Arial" w:cs="Arial"/>
        </w:rPr>
        <w:t>associations;</w:t>
      </w:r>
    </w:p>
    <w:p w:rsidR="00AD7EDF" w:rsidRPr="00640AFC" w:rsidRDefault="00BB1F11" w:rsidP="00640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40AFC">
        <w:rPr>
          <w:rFonts w:ascii="Arial" w:hAnsi="Arial" w:cs="Arial"/>
        </w:rPr>
        <w:t xml:space="preserve">McDonald’s Ballarat Football Netball </w:t>
      </w:r>
      <w:r w:rsidR="00A74260" w:rsidRPr="00640AFC">
        <w:rPr>
          <w:rFonts w:ascii="Arial" w:hAnsi="Arial" w:cs="Arial"/>
        </w:rPr>
        <w:t>L</w:t>
      </w:r>
      <w:r w:rsidRPr="00640AFC">
        <w:rPr>
          <w:rFonts w:ascii="Arial" w:hAnsi="Arial" w:cs="Arial"/>
        </w:rPr>
        <w:t xml:space="preserve">eague, </w:t>
      </w:r>
    </w:p>
    <w:p w:rsidR="00AD7EDF" w:rsidRPr="00640AFC" w:rsidRDefault="00A74260" w:rsidP="00640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40AFC">
        <w:rPr>
          <w:rFonts w:ascii="Arial" w:hAnsi="Arial" w:cs="Arial"/>
        </w:rPr>
        <w:t xml:space="preserve">Ontime Delivery Solutions Riddell District Football Netball League, </w:t>
      </w:r>
    </w:p>
    <w:p w:rsidR="00AD7EDF" w:rsidRPr="00640AFC" w:rsidRDefault="00A74260" w:rsidP="00640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40AFC">
        <w:rPr>
          <w:rFonts w:ascii="Arial" w:hAnsi="Arial" w:cs="Arial"/>
        </w:rPr>
        <w:t xml:space="preserve">McDonald’s Maryborough Castlemaine District Football League, </w:t>
      </w:r>
    </w:p>
    <w:p w:rsidR="00AD7EDF" w:rsidRPr="00640AFC" w:rsidRDefault="000D623A" w:rsidP="00640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Bendigo Bank &amp; Rural Bank </w:t>
      </w:r>
      <w:bookmarkStart w:id="0" w:name="_GoBack"/>
      <w:bookmarkEnd w:id="0"/>
      <w:r w:rsidR="00A74260" w:rsidRPr="00640AFC">
        <w:rPr>
          <w:rFonts w:ascii="Arial" w:hAnsi="Arial" w:cs="Arial"/>
        </w:rPr>
        <w:t>Central Highlands Football League</w:t>
      </w:r>
    </w:p>
    <w:p w:rsidR="00AD7EDF" w:rsidRPr="00640AFC" w:rsidRDefault="00A74260" w:rsidP="00640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40AFC">
        <w:rPr>
          <w:rFonts w:ascii="Arial" w:hAnsi="Arial" w:cs="Arial"/>
        </w:rPr>
        <w:t>AFL Goldfields Female Football League</w:t>
      </w:r>
      <w:r w:rsidR="00AD7EDF" w:rsidRPr="00640AFC">
        <w:rPr>
          <w:rFonts w:ascii="Arial" w:hAnsi="Arial" w:cs="Arial"/>
        </w:rPr>
        <w:t xml:space="preserve">, </w:t>
      </w:r>
    </w:p>
    <w:p w:rsidR="00AD7EDF" w:rsidRPr="00640AFC" w:rsidRDefault="00AD7EDF" w:rsidP="00640AF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40AFC">
        <w:rPr>
          <w:rFonts w:ascii="Arial" w:hAnsi="Arial" w:cs="Arial"/>
        </w:rPr>
        <w:t>Ballarat Football Umpires Association.</w:t>
      </w:r>
    </w:p>
    <w:p w:rsidR="00922A03" w:rsidRDefault="00FA327F" w:rsidP="00212F2D">
      <w:pPr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4B08C3">
        <w:rPr>
          <w:rFonts w:ascii="Arial" w:hAnsi="Arial" w:cs="Arial"/>
        </w:rPr>
        <w:t xml:space="preserve">l League </w:t>
      </w:r>
      <w:r w:rsidR="00CA108B">
        <w:rPr>
          <w:rFonts w:ascii="Arial" w:hAnsi="Arial" w:cs="Arial"/>
        </w:rPr>
        <w:t xml:space="preserve">boards will determine how their season will look </w:t>
      </w:r>
      <w:r w:rsidR="0050324F">
        <w:rPr>
          <w:rFonts w:ascii="Arial" w:hAnsi="Arial" w:cs="Arial"/>
        </w:rPr>
        <w:t xml:space="preserve">from here and </w:t>
      </w:r>
      <w:r w:rsidR="004B08C3">
        <w:rPr>
          <w:rFonts w:ascii="Arial" w:hAnsi="Arial" w:cs="Arial"/>
        </w:rPr>
        <w:t xml:space="preserve">fixtures will be created over the next few weeks </w:t>
      </w:r>
      <w:r w:rsidR="0050324F">
        <w:rPr>
          <w:rFonts w:ascii="Arial" w:hAnsi="Arial" w:cs="Arial"/>
        </w:rPr>
        <w:t xml:space="preserve">to reflect the new dates. </w:t>
      </w:r>
    </w:p>
    <w:p w:rsidR="00F531ED" w:rsidRDefault="0094072C" w:rsidP="00212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working closely with AFL Victoria </w:t>
      </w:r>
      <w:r w:rsidR="0036025A">
        <w:rPr>
          <w:rFonts w:ascii="Arial" w:hAnsi="Arial" w:cs="Arial"/>
        </w:rPr>
        <w:t xml:space="preserve">to work through this </w:t>
      </w:r>
      <w:r w:rsidR="0055265A">
        <w:rPr>
          <w:rFonts w:ascii="Arial" w:hAnsi="Arial" w:cs="Arial"/>
        </w:rPr>
        <w:t>extremely</w:t>
      </w:r>
      <w:r w:rsidR="0036025A">
        <w:rPr>
          <w:rFonts w:ascii="Arial" w:hAnsi="Arial" w:cs="Arial"/>
        </w:rPr>
        <w:t xml:space="preserve"> unique situation. </w:t>
      </w:r>
    </w:p>
    <w:p w:rsidR="00633DA1" w:rsidRDefault="00640AFC" w:rsidP="00212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challenging time for everyone concerned. Knowing the positive impact that football &amp; netball clubs have on </w:t>
      </w:r>
      <w:r w:rsidR="00EF3F7F">
        <w:rPr>
          <w:rFonts w:ascii="Arial" w:hAnsi="Arial" w:cs="Arial"/>
        </w:rPr>
        <w:t xml:space="preserve">our local communities, we will be working </w:t>
      </w:r>
      <w:r w:rsidR="00531682">
        <w:rPr>
          <w:rFonts w:ascii="Arial" w:hAnsi="Arial" w:cs="Arial"/>
        </w:rPr>
        <w:t xml:space="preserve">hard to ensure our seasons are ready to go when deemed </w:t>
      </w:r>
      <w:r w:rsidR="00085750">
        <w:rPr>
          <w:rFonts w:ascii="Arial" w:hAnsi="Arial" w:cs="Arial"/>
        </w:rPr>
        <w:t>safe.</w:t>
      </w:r>
    </w:p>
    <w:p w:rsidR="00633DA1" w:rsidRDefault="00633DA1" w:rsidP="00212F2D">
      <w:pPr>
        <w:rPr>
          <w:rFonts w:ascii="Arial" w:hAnsi="Arial" w:cs="Arial"/>
        </w:rPr>
      </w:pPr>
    </w:p>
    <w:p w:rsidR="00633DA1" w:rsidRDefault="00633DA1" w:rsidP="00212F2D">
      <w:pPr>
        <w:rPr>
          <w:rFonts w:ascii="Arial" w:hAnsi="Arial" w:cs="Arial"/>
          <w:b/>
          <w:bCs/>
        </w:rPr>
      </w:pPr>
      <w:r w:rsidRPr="00633DA1">
        <w:rPr>
          <w:rFonts w:ascii="Arial" w:hAnsi="Arial" w:cs="Arial"/>
          <w:b/>
          <w:bCs/>
        </w:rPr>
        <w:t>End Release</w:t>
      </w:r>
    </w:p>
    <w:p w:rsidR="00633DA1" w:rsidRDefault="00633DA1" w:rsidP="00212F2D">
      <w:pPr>
        <w:rPr>
          <w:rFonts w:ascii="Arial" w:hAnsi="Arial" w:cs="Arial"/>
        </w:rPr>
      </w:pPr>
    </w:p>
    <w:p w:rsidR="00633DA1" w:rsidRDefault="00633DA1" w:rsidP="00212F2D">
      <w:pPr>
        <w:rPr>
          <w:rFonts w:ascii="Arial" w:hAnsi="Arial" w:cs="Arial"/>
        </w:rPr>
      </w:pPr>
    </w:p>
    <w:p w:rsidR="00633DA1" w:rsidRDefault="00633DA1" w:rsidP="00212F2D">
      <w:pPr>
        <w:rPr>
          <w:rFonts w:ascii="Arial" w:hAnsi="Arial" w:cs="Arial"/>
        </w:rPr>
      </w:pPr>
    </w:p>
    <w:p w:rsidR="00633DA1" w:rsidRPr="00633DA1" w:rsidRDefault="00633DA1" w:rsidP="00633DA1">
      <w:pPr>
        <w:jc w:val="center"/>
        <w:rPr>
          <w:rFonts w:ascii="Arial" w:hAnsi="Arial" w:cs="Arial"/>
          <w:i/>
          <w:iCs/>
        </w:rPr>
      </w:pPr>
      <w:r w:rsidRPr="00633DA1">
        <w:rPr>
          <w:rFonts w:ascii="Arial" w:hAnsi="Arial" w:cs="Arial"/>
          <w:i/>
          <w:iCs/>
        </w:rPr>
        <w:t xml:space="preserve">For further details regarding this release, please contact </w:t>
      </w:r>
      <w:r w:rsidR="006B7098">
        <w:rPr>
          <w:rFonts w:ascii="Arial" w:hAnsi="Arial" w:cs="Arial"/>
          <w:i/>
          <w:iCs/>
        </w:rPr>
        <w:t xml:space="preserve">AFL Goldfields </w:t>
      </w:r>
      <w:r w:rsidR="001E6EBB">
        <w:rPr>
          <w:rFonts w:ascii="Arial" w:hAnsi="Arial" w:cs="Arial"/>
          <w:i/>
          <w:iCs/>
        </w:rPr>
        <w:t>Regional General</w:t>
      </w:r>
      <w:r w:rsidR="006B7098">
        <w:rPr>
          <w:rFonts w:ascii="Arial" w:hAnsi="Arial" w:cs="Arial"/>
          <w:i/>
          <w:iCs/>
        </w:rPr>
        <w:t xml:space="preserve"> Manager </w:t>
      </w:r>
      <w:r w:rsidR="001E6EBB">
        <w:rPr>
          <w:rFonts w:ascii="Arial" w:hAnsi="Arial" w:cs="Arial"/>
          <w:i/>
          <w:iCs/>
        </w:rPr>
        <w:t>Gerard Ryan</w:t>
      </w:r>
      <w:r w:rsidR="006B7098">
        <w:rPr>
          <w:rFonts w:ascii="Arial" w:hAnsi="Arial" w:cs="Arial"/>
          <w:i/>
          <w:iCs/>
        </w:rPr>
        <w:t xml:space="preserve"> </w:t>
      </w:r>
      <w:r w:rsidRPr="00633DA1">
        <w:rPr>
          <w:rFonts w:ascii="Arial" w:hAnsi="Arial" w:cs="Arial"/>
          <w:i/>
          <w:iCs/>
        </w:rPr>
        <w:t>on</w:t>
      </w:r>
      <w:r w:rsidR="006B7098">
        <w:rPr>
          <w:rFonts w:ascii="Arial" w:hAnsi="Arial" w:cs="Arial"/>
          <w:i/>
          <w:iCs/>
        </w:rPr>
        <w:t xml:space="preserve"> </w:t>
      </w:r>
      <w:r w:rsidRPr="00633DA1">
        <w:rPr>
          <w:rFonts w:ascii="Arial" w:hAnsi="Arial" w:cs="Arial"/>
          <w:i/>
          <w:iCs/>
        </w:rPr>
        <w:t>0</w:t>
      </w:r>
      <w:r w:rsidR="00C051FE">
        <w:rPr>
          <w:rFonts w:ascii="Arial" w:hAnsi="Arial" w:cs="Arial"/>
          <w:i/>
          <w:iCs/>
        </w:rPr>
        <w:t>408 563 980</w:t>
      </w:r>
      <w:r w:rsidRPr="00633DA1">
        <w:rPr>
          <w:rFonts w:ascii="Arial" w:hAnsi="Arial" w:cs="Arial"/>
          <w:i/>
          <w:iCs/>
        </w:rPr>
        <w:t xml:space="preserve"> or </w:t>
      </w:r>
      <w:r w:rsidR="00C051FE">
        <w:rPr>
          <w:rFonts w:ascii="Arial" w:hAnsi="Arial" w:cs="Arial"/>
          <w:i/>
          <w:iCs/>
        </w:rPr>
        <w:t>Gerard.Ryan</w:t>
      </w:r>
      <w:r w:rsidRPr="00633DA1">
        <w:rPr>
          <w:rFonts w:ascii="Arial" w:hAnsi="Arial" w:cs="Arial"/>
          <w:i/>
          <w:iCs/>
        </w:rPr>
        <w:t>@afl.com.au</w:t>
      </w:r>
    </w:p>
    <w:sectPr w:rsidR="00633DA1" w:rsidRPr="00633DA1" w:rsidSect="00212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054"/>
    <w:multiLevelType w:val="hybridMultilevel"/>
    <w:tmpl w:val="B74C5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0EF0"/>
    <w:multiLevelType w:val="hybridMultilevel"/>
    <w:tmpl w:val="96442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2F2D"/>
    <w:rsid w:val="00085750"/>
    <w:rsid w:val="000D623A"/>
    <w:rsid w:val="00101899"/>
    <w:rsid w:val="001E6EBB"/>
    <w:rsid w:val="00212F2D"/>
    <w:rsid w:val="002349E0"/>
    <w:rsid w:val="0033282C"/>
    <w:rsid w:val="00350EA3"/>
    <w:rsid w:val="0036025A"/>
    <w:rsid w:val="00371CFC"/>
    <w:rsid w:val="00387613"/>
    <w:rsid w:val="003B2638"/>
    <w:rsid w:val="00484E7E"/>
    <w:rsid w:val="004B08C3"/>
    <w:rsid w:val="004D4ED4"/>
    <w:rsid w:val="0050324F"/>
    <w:rsid w:val="00531682"/>
    <w:rsid w:val="005451C8"/>
    <w:rsid w:val="0055265A"/>
    <w:rsid w:val="00561776"/>
    <w:rsid w:val="005F3ABE"/>
    <w:rsid w:val="00633DA1"/>
    <w:rsid w:val="00640AFC"/>
    <w:rsid w:val="00673F6A"/>
    <w:rsid w:val="006B7098"/>
    <w:rsid w:val="007128BF"/>
    <w:rsid w:val="007334A9"/>
    <w:rsid w:val="007B66C0"/>
    <w:rsid w:val="007E57B9"/>
    <w:rsid w:val="008414F8"/>
    <w:rsid w:val="00893704"/>
    <w:rsid w:val="00922A03"/>
    <w:rsid w:val="00922B8D"/>
    <w:rsid w:val="00936D23"/>
    <w:rsid w:val="0094072C"/>
    <w:rsid w:val="00946A55"/>
    <w:rsid w:val="00980AB7"/>
    <w:rsid w:val="00991AF7"/>
    <w:rsid w:val="009A599F"/>
    <w:rsid w:val="009F675D"/>
    <w:rsid w:val="00A3587C"/>
    <w:rsid w:val="00A443B0"/>
    <w:rsid w:val="00A72C18"/>
    <w:rsid w:val="00A74260"/>
    <w:rsid w:val="00AA54A0"/>
    <w:rsid w:val="00AD7EDF"/>
    <w:rsid w:val="00B97DDE"/>
    <w:rsid w:val="00BB1F11"/>
    <w:rsid w:val="00BF5E74"/>
    <w:rsid w:val="00C051FE"/>
    <w:rsid w:val="00C059A2"/>
    <w:rsid w:val="00C32C9D"/>
    <w:rsid w:val="00CA108B"/>
    <w:rsid w:val="00CA7428"/>
    <w:rsid w:val="00CC6C30"/>
    <w:rsid w:val="00D22495"/>
    <w:rsid w:val="00D24C65"/>
    <w:rsid w:val="00E03B32"/>
    <w:rsid w:val="00E2244A"/>
    <w:rsid w:val="00E934ED"/>
    <w:rsid w:val="00EF3F7F"/>
    <w:rsid w:val="00EF674C"/>
    <w:rsid w:val="00F2415F"/>
    <w:rsid w:val="00F34A20"/>
    <w:rsid w:val="00F36C98"/>
    <w:rsid w:val="00F50BCA"/>
    <w:rsid w:val="00F531ED"/>
    <w:rsid w:val="00FA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F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BEC57B08E0E4DA1F7B644981FD4F1" ma:contentTypeVersion="13" ma:contentTypeDescription="Create a new document." ma:contentTypeScope="" ma:versionID="81e9da8c5e698295ad6f49b8fc978c0f">
  <xsd:schema xmlns:xsd="http://www.w3.org/2001/XMLSchema" xmlns:xs="http://www.w3.org/2001/XMLSchema" xmlns:p="http://schemas.microsoft.com/office/2006/metadata/properties" xmlns:ns3="f371eaf9-ffa1-4598-9154-ac58e6db2e98" xmlns:ns4="f394bf53-aa68-4fd5-8592-1453415d9c5c" targetNamespace="http://schemas.microsoft.com/office/2006/metadata/properties" ma:root="true" ma:fieldsID="b057ef6b4baba57556dac86962c51a14" ns3:_="" ns4:_="">
    <xsd:import namespace="f371eaf9-ffa1-4598-9154-ac58e6db2e98"/>
    <xsd:import namespace="f394bf53-aa68-4fd5-8592-1453415d9c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eaf9-ffa1-4598-9154-ac58e6db2e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4bf53-aa68-4fd5-8592-1453415d9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F8CF2-3A80-40D8-81DC-CD521D1BB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18919-8334-4BF9-9470-7F2E4D7F4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eaf9-ffa1-4598-9154-ac58e6db2e98"/>
    <ds:schemaRef ds:uri="f394bf53-aa68-4fd5-8592-1453415d9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E6452-6572-4C0F-95DF-76C3F379D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Anwyl</dc:creator>
  <cp:lastModifiedBy>User</cp:lastModifiedBy>
  <cp:revision>2</cp:revision>
  <dcterms:created xsi:type="dcterms:W3CDTF">2020-03-17T06:03:00Z</dcterms:created>
  <dcterms:modified xsi:type="dcterms:W3CDTF">2020-03-17T06:03:00Z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0x010100E07BEC57B08E0E4DA1F7B644981FD4F1</vt:lpwstr>
  </property>
</Properties>
</file>